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12C95306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5655F">
        <w:rPr>
          <w:rFonts w:ascii="Cambria" w:hAnsi="Cambria"/>
          <w:b/>
          <w:bCs/>
          <w:sz w:val="28"/>
          <w:szCs w:val="28"/>
        </w:rPr>
        <w:t>1</w:t>
      </w:r>
      <w:r w:rsidR="00395381">
        <w:rPr>
          <w:rFonts w:ascii="Cambria" w:hAnsi="Cambria"/>
          <w:b/>
          <w:bCs/>
          <w:sz w:val="28"/>
          <w:szCs w:val="28"/>
        </w:rPr>
        <w:t>4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395381">
        <w:rPr>
          <w:rFonts w:ascii="Cambria" w:hAnsi="Cambria"/>
          <w:b/>
          <w:bCs/>
          <w:sz w:val="28"/>
          <w:szCs w:val="28"/>
        </w:rPr>
        <w:t>April 3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974DE">
        <w:rPr>
          <w:rFonts w:ascii="Cambria" w:hAnsi="Cambria"/>
          <w:b/>
          <w:bCs/>
          <w:sz w:val="28"/>
          <w:szCs w:val="28"/>
        </w:rPr>
        <w:t>April</w:t>
      </w:r>
      <w:r w:rsidR="00EF12A0">
        <w:rPr>
          <w:rFonts w:ascii="Cambria" w:hAnsi="Cambria"/>
          <w:b/>
          <w:bCs/>
          <w:sz w:val="28"/>
          <w:szCs w:val="28"/>
        </w:rPr>
        <w:t xml:space="preserve"> </w:t>
      </w:r>
      <w:r w:rsidR="00395381">
        <w:rPr>
          <w:rFonts w:ascii="Cambria" w:hAnsi="Cambria"/>
          <w:b/>
          <w:bCs/>
          <w:sz w:val="28"/>
          <w:szCs w:val="28"/>
        </w:rPr>
        <w:t>9</w:t>
      </w:r>
    </w:p>
    <w:p w14:paraId="1AF4388A" w14:textId="05CCB30B" w:rsidR="00B72C0F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074844">
        <w:rPr>
          <w:rFonts w:ascii="Cambria" w:hAnsi="Cambria" w:cs="Biome"/>
          <w:sz w:val="24"/>
          <w:szCs w:val="24"/>
        </w:rPr>
        <w:t xml:space="preserve">What </w:t>
      </w:r>
      <w:r w:rsidR="00395381">
        <w:rPr>
          <w:rFonts w:ascii="Cambria" w:hAnsi="Cambria" w:cs="Biome"/>
          <w:sz w:val="24"/>
          <w:szCs w:val="24"/>
        </w:rPr>
        <w:t xml:space="preserve">are you grateful for? </w:t>
      </w:r>
      <w:r w:rsidR="0073398D"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07096F2D" w:rsidR="00DC08C5" w:rsidRDefault="004168E0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 </w:t>
      </w:r>
      <w:r w:rsidR="001558A4">
        <w:rPr>
          <w:rFonts w:ascii="Cambria" w:hAnsi="Cambria" w:cs="Biome"/>
          <w:sz w:val="24"/>
          <w:szCs w:val="24"/>
        </w:rPr>
        <w:t xml:space="preserve">What </w:t>
      </w:r>
      <w:r w:rsidR="004F2F16">
        <w:rPr>
          <w:rFonts w:ascii="Cambria" w:hAnsi="Cambria" w:cs="Biome"/>
          <w:sz w:val="24"/>
          <w:szCs w:val="24"/>
        </w:rPr>
        <w:t>successes can you celebrate</w:t>
      </w:r>
      <w:r w:rsidR="001558A4">
        <w:rPr>
          <w:rFonts w:ascii="Cambria" w:hAnsi="Cambria" w:cs="Biome"/>
          <w:sz w:val="24"/>
          <w:szCs w:val="24"/>
        </w:rPr>
        <w:t xml:space="preserve">? 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0F2D4862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Be Intentional: </w:t>
      </w:r>
      <w:r w:rsidR="00140894">
        <w:rPr>
          <w:rFonts w:ascii="Cambria" w:hAnsi="Cambria" w:cs="Biome"/>
          <w:sz w:val="24"/>
          <w:szCs w:val="24"/>
        </w:rPr>
        <w:t xml:space="preserve">Tune into your body. How do you feel physically? What can you do better to improve your physical health?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1291A5AD" w:rsidR="004168E0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</w:t>
      </w:r>
      <w:r w:rsidR="00AD61BA">
        <w:rPr>
          <w:rFonts w:ascii="Cambria" w:hAnsi="Cambria" w:cs="Biome"/>
          <w:sz w:val="24"/>
          <w:szCs w:val="24"/>
        </w:rPr>
        <w:t xml:space="preserve">at is one thing that you need to add or remove from your schedule?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367D953C" w14:textId="0AD2FB0A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7777777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2C7D0D1" w14:textId="38A6ABDB" w:rsidR="00C47858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4DE71D51" w14:textId="21654080" w:rsidR="003B603B" w:rsidRPr="00437773" w:rsidRDefault="009C655F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Total Body Strengthening:</w:t>
      </w:r>
      <w:r w:rsidR="00437773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437773" w:rsidRPr="00437773">
        <w:rPr>
          <w:rFonts w:ascii="Cambria" w:hAnsi="Cambria" w:cs="Biome"/>
          <w:sz w:val="24"/>
          <w:szCs w:val="24"/>
        </w:rPr>
        <w:t xml:space="preserve">Write about a time in your life when your body was at its physical best. How old were you? </w:t>
      </w:r>
      <w:r w:rsidR="000F67A9">
        <w:rPr>
          <w:rFonts w:ascii="Cambria" w:hAnsi="Cambria" w:cs="Biome"/>
          <w:sz w:val="24"/>
          <w:szCs w:val="24"/>
        </w:rPr>
        <w:t xml:space="preserve">What were you able to do? </w:t>
      </w:r>
      <w:r w:rsidR="00437773" w:rsidRPr="00437773">
        <w:rPr>
          <w:rFonts w:ascii="Cambria" w:hAnsi="Cambria" w:cs="Biome"/>
          <w:sz w:val="24"/>
          <w:szCs w:val="24"/>
        </w:rPr>
        <w:t>How did you look and f</w:t>
      </w:r>
      <w:r w:rsidR="00F41F0B">
        <w:rPr>
          <w:rFonts w:ascii="Cambria" w:hAnsi="Cambria" w:cs="Biome"/>
          <w:sz w:val="24"/>
          <w:szCs w:val="24"/>
        </w:rPr>
        <w:t xml:space="preserve">eel? Thank your body for being at it’s physical best in that moment. What steps will you take now to be at your physical best? </w:t>
      </w:r>
    </w:p>
    <w:p w14:paraId="53A9E19B" w14:textId="77777777" w:rsidR="00BD3384" w:rsidRDefault="00BD3384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74254C0C" w:rsidR="00663CF0" w:rsidRPr="00DA5B56" w:rsidRDefault="00E01D8F" w:rsidP="007F032E">
      <w:pPr>
        <w:rPr>
          <w:rFonts w:ascii="Cambria" w:hAnsi="Cambria" w:cs="Helvetica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F41F0B">
        <w:rPr>
          <w:rFonts w:ascii="Cambria" w:hAnsi="Cambria" w:cs="Helvetica"/>
          <w:sz w:val="24"/>
          <w:szCs w:val="24"/>
        </w:rPr>
        <w:t>Romans 12:1</w:t>
      </w:r>
      <w:r w:rsidR="00AD5CA0">
        <w:rPr>
          <w:rFonts w:ascii="Cambria" w:hAnsi="Cambria" w:cs="Helvetica"/>
          <w:sz w:val="24"/>
          <w:szCs w:val="24"/>
        </w:rPr>
        <w:t>, proverbs 17:22</w:t>
      </w:r>
      <w:r w:rsidR="000D146A">
        <w:rPr>
          <w:rFonts w:ascii="Cambria" w:hAnsi="Cambria" w:cs="Helvetica"/>
          <w:sz w:val="24"/>
          <w:szCs w:val="24"/>
        </w:rPr>
        <w:t>, 1Cor 6:19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56E50FEF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F12A0">
        <w:rPr>
          <w:rFonts w:ascii="Cambria" w:hAnsi="Cambria" w:cs="Biome"/>
          <w:b/>
          <w:bCs/>
          <w:sz w:val="24"/>
          <w:szCs w:val="24"/>
        </w:rPr>
        <w:t>1</w:t>
      </w:r>
      <w:r w:rsidR="004F2F16">
        <w:rPr>
          <w:rFonts w:ascii="Cambria" w:hAnsi="Cambria" w:cs="Biome"/>
          <w:b/>
          <w:bCs/>
          <w:sz w:val="24"/>
          <w:szCs w:val="24"/>
        </w:rPr>
        <w:t>4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014C5C54" w14:textId="08E3F469" w:rsidR="00E14F0D" w:rsidRDefault="00F41F0B" w:rsidP="00E1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*Devote 5 minutes each day to stretching and doing 25 jumping jacks or running in places</w:t>
      </w:r>
    </w:p>
    <w:p w14:paraId="5434500D" w14:textId="77777777" w:rsidR="00E14F0D" w:rsidRPr="00E14F0D" w:rsidRDefault="00E14F0D" w:rsidP="00E1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7EEE18CE" w14:textId="1F09614A" w:rsidR="00831FC7" w:rsidRDefault="00C8518E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Roboto" w:eastAsia="Times New Roman" w:hAnsi="Roboto" w:cs="Times New Roman"/>
          <w:kern w:val="36"/>
          <w:sz w:val="24"/>
          <w:szCs w:val="24"/>
        </w:rPr>
      </w:pPr>
      <w:r>
        <w:rPr>
          <w:rFonts w:ascii="Roboto" w:eastAsia="Times New Roman" w:hAnsi="Roboto" w:cs="Times New Roman"/>
          <w:kern w:val="36"/>
          <w:sz w:val="24"/>
          <w:szCs w:val="24"/>
        </w:rPr>
        <w:t>5 Minute Full Body Stretch</w:t>
      </w:r>
    </w:p>
    <w:p w14:paraId="45E62062" w14:textId="63526862" w:rsidR="00C8518E" w:rsidRDefault="00C8518E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8" w:history="1">
        <w:r w:rsidRPr="00385AA9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https://youtu.be/KmwkMPnzL40</w:t>
        </w:r>
      </w:hyperlink>
    </w:p>
    <w:p w14:paraId="7F39F35A" w14:textId="09FB7CF0" w:rsidR="00C8518E" w:rsidRDefault="00C8518E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0FF4C760" w14:textId="76B071DB" w:rsidR="000F67A9" w:rsidRDefault="000F67A9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  <w:t>I Hope You Dance</w:t>
      </w:r>
    </w:p>
    <w:p w14:paraId="6A0CE25B" w14:textId="12D640AF" w:rsidR="000F67A9" w:rsidRDefault="000F67A9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  <w:hyperlink r:id="rId9" w:history="1">
        <w:r w:rsidRPr="00385AA9">
          <w:rPr>
            <w:rStyle w:val="Hyperlink"/>
            <w:rFonts w:ascii="Open Sans" w:eastAsia="Times New Roman" w:hAnsi="Open Sans" w:cs="Times New Roman"/>
            <w:spacing w:val="15"/>
            <w:sz w:val="23"/>
            <w:szCs w:val="23"/>
          </w:rPr>
          <w:t>https://youtu.be/K-goFIdcF2g</w:t>
        </w:r>
      </w:hyperlink>
    </w:p>
    <w:p w14:paraId="27E8A87B" w14:textId="77777777" w:rsidR="000F67A9" w:rsidRDefault="000F67A9" w:rsidP="002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p w14:paraId="02079749" w14:textId="77777777" w:rsidR="004D3CBD" w:rsidRPr="002965DB" w:rsidRDefault="004D3CBD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4D3CBD" w:rsidRPr="002965DB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C27C1"/>
    <w:rsid w:val="000C3944"/>
    <w:rsid w:val="000D146A"/>
    <w:rsid w:val="000F67A9"/>
    <w:rsid w:val="000F7B02"/>
    <w:rsid w:val="001139B6"/>
    <w:rsid w:val="00116E31"/>
    <w:rsid w:val="00120814"/>
    <w:rsid w:val="00124972"/>
    <w:rsid w:val="00140894"/>
    <w:rsid w:val="00144443"/>
    <w:rsid w:val="00152275"/>
    <w:rsid w:val="0015316C"/>
    <w:rsid w:val="001558A4"/>
    <w:rsid w:val="00164560"/>
    <w:rsid w:val="00171CA2"/>
    <w:rsid w:val="00173D2E"/>
    <w:rsid w:val="00181196"/>
    <w:rsid w:val="00182E62"/>
    <w:rsid w:val="001857EE"/>
    <w:rsid w:val="00190D3D"/>
    <w:rsid w:val="001974DE"/>
    <w:rsid w:val="001B3A96"/>
    <w:rsid w:val="001C2A32"/>
    <w:rsid w:val="001C5C7F"/>
    <w:rsid w:val="001C5D1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7A67"/>
    <w:rsid w:val="002C2739"/>
    <w:rsid w:val="002E7845"/>
    <w:rsid w:val="00301837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C41E5"/>
    <w:rsid w:val="003C5E10"/>
    <w:rsid w:val="003D31CB"/>
    <w:rsid w:val="003D3BE4"/>
    <w:rsid w:val="004168E0"/>
    <w:rsid w:val="00423692"/>
    <w:rsid w:val="0042729F"/>
    <w:rsid w:val="00431615"/>
    <w:rsid w:val="00437773"/>
    <w:rsid w:val="0044400F"/>
    <w:rsid w:val="004534EB"/>
    <w:rsid w:val="0046250C"/>
    <w:rsid w:val="00472FD6"/>
    <w:rsid w:val="00484541"/>
    <w:rsid w:val="004B5BD5"/>
    <w:rsid w:val="004D3CBD"/>
    <w:rsid w:val="004D3E85"/>
    <w:rsid w:val="004F2F16"/>
    <w:rsid w:val="00500898"/>
    <w:rsid w:val="0050345D"/>
    <w:rsid w:val="00512A45"/>
    <w:rsid w:val="00523E59"/>
    <w:rsid w:val="00537D79"/>
    <w:rsid w:val="0054354B"/>
    <w:rsid w:val="005472AC"/>
    <w:rsid w:val="0056318C"/>
    <w:rsid w:val="005657B4"/>
    <w:rsid w:val="0056655F"/>
    <w:rsid w:val="00571A74"/>
    <w:rsid w:val="0058483C"/>
    <w:rsid w:val="005B18C4"/>
    <w:rsid w:val="005B7F49"/>
    <w:rsid w:val="005C684F"/>
    <w:rsid w:val="005F3AF5"/>
    <w:rsid w:val="005F79BD"/>
    <w:rsid w:val="0060622F"/>
    <w:rsid w:val="00610A5F"/>
    <w:rsid w:val="00616623"/>
    <w:rsid w:val="00620988"/>
    <w:rsid w:val="00623C48"/>
    <w:rsid w:val="00626034"/>
    <w:rsid w:val="00663CF0"/>
    <w:rsid w:val="006674C6"/>
    <w:rsid w:val="00691532"/>
    <w:rsid w:val="006919B8"/>
    <w:rsid w:val="00692D3F"/>
    <w:rsid w:val="006B6985"/>
    <w:rsid w:val="006D6317"/>
    <w:rsid w:val="006E2655"/>
    <w:rsid w:val="006F1196"/>
    <w:rsid w:val="006F1ABD"/>
    <w:rsid w:val="00702F8A"/>
    <w:rsid w:val="00706658"/>
    <w:rsid w:val="00706DEF"/>
    <w:rsid w:val="00722ED3"/>
    <w:rsid w:val="0073398D"/>
    <w:rsid w:val="007416E7"/>
    <w:rsid w:val="007526EB"/>
    <w:rsid w:val="0075303A"/>
    <w:rsid w:val="007557B8"/>
    <w:rsid w:val="00760955"/>
    <w:rsid w:val="00764164"/>
    <w:rsid w:val="00786AE0"/>
    <w:rsid w:val="0078721A"/>
    <w:rsid w:val="0079102A"/>
    <w:rsid w:val="0079370D"/>
    <w:rsid w:val="007A0696"/>
    <w:rsid w:val="007C12CE"/>
    <w:rsid w:val="007C4E1D"/>
    <w:rsid w:val="007C5199"/>
    <w:rsid w:val="007D34FF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60AD7"/>
    <w:rsid w:val="008820B6"/>
    <w:rsid w:val="0088273D"/>
    <w:rsid w:val="00895F73"/>
    <w:rsid w:val="008D01D3"/>
    <w:rsid w:val="008E0257"/>
    <w:rsid w:val="009313E6"/>
    <w:rsid w:val="00943CFD"/>
    <w:rsid w:val="00955280"/>
    <w:rsid w:val="00962304"/>
    <w:rsid w:val="009750D3"/>
    <w:rsid w:val="009972FB"/>
    <w:rsid w:val="009B6378"/>
    <w:rsid w:val="009C655F"/>
    <w:rsid w:val="009D57AF"/>
    <w:rsid w:val="009E158D"/>
    <w:rsid w:val="009F5898"/>
    <w:rsid w:val="009F6DF7"/>
    <w:rsid w:val="00A24054"/>
    <w:rsid w:val="00A30C3B"/>
    <w:rsid w:val="00A52AB7"/>
    <w:rsid w:val="00AA0CCC"/>
    <w:rsid w:val="00AD06B4"/>
    <w:rsid w:val="00AD10A4"/>
    <w:rsid w:val="00AD5CA0"/>
    <w:rsid w:val="00AD61BA"/>
    <w:rsid w:val="00AE698B"/>
    <w:rsid w:val="00B373F7"/>
    <w:rsid w:val="00B46C83"/>
    <w:rsid w:val="00B4742E"/>
    <w:rsid w:val="00B54ACF"/>
    <w:rsid w:val="00B613E8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518E"/>
    <w:rsid w:val="00C872F8"/>
    <w:rsid w:val="00C9194F"/>
    <w:rsid w:val="00C95683"/>
    <w:rsid w:val="00CD46B3"/>
    <w:rsid w:val="00CE1A62"/>
    <w:rsid w:val="00CE20E3"/>
    <w:rsid w:val="00CE288D"/>
    <w:rsid w:val="00CE7C32"/>
    <w:rsid w:val="00CF1404"/>
    <w:rsid w:val="00CF2BE8"/>
    <w:rsid w:val="00CF5543"/>
    <w:rsid w:val="00D01995"/>
    <w:rsid w:val="00D06B7A"/>
    <w:rsid w:val="00D10F7C"/>
    <w:rsid w:val="00D14175"/>
    <w:rsid w:val="00D23F62"/>
    <w:rsid w:val="00D329D7"/>
    <w:rsid w:val="00D33D50"/>
    <w:rsid w:val="00D64DCD"/>
    <w:rsid w:val="00D726A9"/>
    <w:rsid w:val="00D72862"/>
    <w:rsid w:val="00D730EF"/>
    <w:rsid w:val="00D76AF5"/>
    <w:rsid w:val="00D904D9"/>
    <w:rsid w:val="00D948DB"/>
    <w:rsid w:val="00DA5293"/>
    <w:rsid w:val="00DA5B56"/>
    <w:rsid w:val="00DC08C5"/>
    <w:rsid w:val="00DC5B43"/>
    <w:rsid w:val="00E01D8F"/>
    <w:rsid w:val="00E14F0D"/>
    <w:rsid w:val="00E15B0E"/>
    <w:rsid w:val="00E26BCF"/>
    <w:rsid w:val="00E36D45"/>
    <w:rsid w:val="00E44BF7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D1574"/>
    <w:rsid w:val="00FD528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wkMPnzL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-goFIdcF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2022-04-03T05:56:00Z</dcterms:created>
  <dcterms:modified xsi:type="dcterms:W3CDTF">2022-04-03T05:56:00Z</dcterms:modified>
</cp:coreProperties>
</file>